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9015B" w14:textId="77777777" w:rsidR="00EA0F2C" w:rsidRDefault="00EA0F2C" w:rsidP="00EA0F2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b/>
          <w:color w:val="000000"/>
        </w:rPr>
        <w:t>ANEXO: FORMULARIO DEUC</w:t>
      </w:r>
    </w:p>
    <w:p w14:paraId="16D6E77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1900"/>
        <w:rPr>
          <w:rFonts w:ascii="Arial" w:eastAsia="Arial" w:hAnsi="Arial" w:cs="Arial"/>
          <w:color w:val="000000"/>
          <w:sz w:val="22"/>
          <w:szCs w:val="22"/>
        </w:rPr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poder adjudicador o la entidad adjudicadora</w:t>
      </w:r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Identidad 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del contratante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3DE8C3A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BDFAB32" w14:textId="0E48F358" w:rsidR="00462590" w:rsidRPr="00462590" w:rsidRDefault="000A1FD6" w:rsidP="00462590">
      <w:pPr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</w:t>
      </w:r>
      <w:r w:rsidR="008538D3" w:rsidRPr="008538D3">
        <w:rPr>
          <w:rFonts w:ascii="Open Sans" w:eastAsia="Open Sans" w:hAnsi="Open Sans" w:cs="Open Sans"/>
          <w:b/>
          <w:color w:val="000000"/>
          <w:sz w:val="22"/>
          <w:szCs w:val="22"/>
        </w:rPr>
        <w:t>Fundación Fulgencio Meseguer</w:t>
      </w:r>
    </w:p>
    <w:p w14:paraId="1E29BABE" w14:textId="2EB78996" w:rsidR="00870DBE" w:rsidRPr="00B0710E" w:rsidRDefault="00870DBE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538A301" w14:textId="77777777" w:rsidR="00163DBE" w:rsidRPr="00B0710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66CEC42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B0710E">
        <w:rPr>
          <w:rFonts w:ascii="Open Sans" w:eastAsia="Open Sans" w:hAnsi="Open Sans" w:cs="Open Sans"/>
          <w:color w:val="000000"/>
          <w:sz w:val="22"/>
          <w:szCs w:val="22"/>
        </w:rPr>
        <w:t>España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5C555C45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Información sobre el procedimiento de contratación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0EA2E8C1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1F68D190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 w:rsidRPr="00B0710E">
        <w:rPr>
          <w:rFonts w:ascii="Myanmar Text" w:eastAsia="Myanmar Text" w:hAnsi="Myanmar Text" w:cs="Myanmar Text"/>
          <w:b/>
          <w:color w:val="000000"/>
          <w:sz w:val="22"/>
          <w:szCs w:val="22"/>
        </w:rPr>
        <w:t xml:space="preserve">Tipo de procedimiento: Abierto </w:t>
      </w:r>
    </w:p>
    <w:p w14:paraId="0DE41E98" w14:textId="77777777" w:rsidR="003B6E86" w:rsidRPr="00B0710E" w:rsidRDefault="003B6E86" w:rsidP="006263E1">
      <w:pP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1DC0056" w14:textId="77777777" w:rsidR="00B0710E" w:rsidRPr="00B0710E" w:rsidRDefault="00B0710E" w:rsidP="00B0710E">
      <w:pPr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18531372" w14:textId="77777777" w:rsidR="00B0710E" w:rsidRPr="006A3217" w:rsidRDefault="00B0710E" w:rsidP="007853C1">
      <w:pPr>
        <w:jc w:val="both"/>
        <w:rPr>
          <w:rFonts w:ascii="Arial" w:eastAsia="Open Sans" w:hAnsi="Arial" w:cs="Arial"/>
          <w:b/>
          <w:color w:val="000000"/>
          <w:sz w:val="22"/>
          <w:szCs w:val="22"/>
          <w:u w:val="single"/>
        </w:rPr>
      </w:pPr>
    </w:p>
    <w:p w14:paraId="2C6CDCB2" w14:textId="20F1ECA3" w:rsidR="00A930FB" w:rsidRPr="00A930FB" w:rsidRDefault="00A930FB" w:rsidP="00A930FB">
      <w:p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b/>
          <w:bCs/>
        </w:rPr>
      </w:pPr>
      <w:r w:rsidRPr="00A930FB">
        <w:rPr>
          <w:rFonts w:ascii="Open Sans" w:eastAsia="Open Sans" w:hAnsi="Open Sans" w:cs="Open Sans"/>
          <w:b/>
          <w:color w:val="000000"/>
          <w:sz w:val="20"/>
          <w:szCs w:val="20"/>
          <w:u w:val="single"/>
        </w:rPr>
        <w:t>T</w:t>
      </w:r>
      <w:r w:rsidR="000A1FD6" w:rsidRPr="00A930FB">
        <w:rPr>
          <w:rFonts w:ascii="Open Sans" w:eastAsia="Open Sans" w:hAnsi="Open Sans" w:cs="Open Sans"/>
          <w:b/>
          <w:color w:val="000000"/>
          <w:sz w:val="20"/>
          <w:szCs w:val="20"/>
          <w:u w:val="single"/>
        </w:rPr>
        <w:t>ítulo</w:t>
      </w:r>
      <w:r w:rsidR="000E5967" w:rsidRPr="00A930FB">
        <w:rPr>
          <w:rFonts w:ascii="Open Sans" w:eastAsia="Open Sans" w:hAnsi="Open Sans" w:cs="Open Sans"/>
          <w:b/>
          <w:color w:val="000000"/>
          <w:sz w:val="20"/>
          <w:szCs w:val="20"/>
        </w:rPr>
        <w:t xml:space="preserve">: </w:t>
      </w:r>
      <w:bookmarkStart w:id="0" w:name="_1fob9te" w:colFirst="0" w:colLast="0"/>
      <w:bookmarkStart w:id="1" w:name="_heading=h.30j0zll" w:colFirst="0" w:colLast="0"/>
      <w:bookmarkEnd w:id="0"/>
      <w:bookmarkEnd w:id="1"/>
      <w:r w:rsidR="00462590" w:rsidRPr="00462590">
        <w:rPr>
          <w:rFonts w:ascii="Open Sans" w:eastAsia="Open Sans" w:hAnsi="Open Sans" w:cs="Open Sans"/>
          <w:b/>
          <w:color w:val="000000"/>
          <w:sz w:val="20"/>
          <w:szCs w:val="20"/>
        </w:rPr>
        <w:t xml:space="preserve">CONTRATACIÓN DE LOS </w:t>
      </w:r>
      <w:r w:rsidR="005B64A1" w:rsidRPr="005B64A1">
        <w:rPr>
          <w:rFonts w:ascii="Open Sans" w:eastAsia="Open Sans" w:hAnsi="Open Sans" w:cs="Open Sans"/>
          <w:b/>
          <w:color w:val="000000"/>
          <w:sz w:val="20"/>
          <w:szCs w:val="20"/>
        </w:rPr>
        <w:t xml:space="preserve">SERVICIOS </w:t>
      </w:r>
      <w:r w:rsidR="008538D3" w:rsidRPr="008538D3">
        <w:rPr>
          <w:rFonts w:ascii="Open Sans" w:eastAsia="Open Sans" w:hAnsi="Open Sans" w:cs="Open Sans"/>
          <w:b/>
          <w:color w:val="000000"/>
          <w:sz w:val="20"/>
          <w:szCs w:val="20"/>
        </w:rPr>
        <w:t xml:space="preserve">ESPECIALIZADOS DE FORMACIÓN, ASESORAMIENTO Y COMUNICACIÓN </w:t>
      </w:r>
      <w:r w:rsidR="00256CDF" w:rsidRPr="00256CDF">
        <w:rPr>
          <w:rFonts w:ascii="Open Sans" w:eastAsia="Open Sans" w:hAnsi="Open Sans" w:cs="Open Sans"/>
          <w:b/>
          <w:color w:val="000000"/>
          <w:sz w:val="20"/>
          <w:szCs w:val="20"/>
        </w:rPr>
        <w:t>PARA EL PROYECTO 123 IMPULSA JÓVENES EMPRENDEDORES EN EL MARCO DE LA CONVOCATORIA DE LA FUNDACIÓN INCYDE DE ITINERARIOS EMPRENDIMIENTO JUVENIL FSE+2127</w:t>
      </w:r>
      <w:r w:rsidR="00256CDF">
        <w:rPr>
          <w:rFonts w:ascii="Open Sans" w:eastAsia="Open Sans" w:hAnsi="Open Sans" w:cs="Open Sans"/>
          <w:b/>
          <w:color w:val="000000"/>
          <w:sz w:val="20"/>
          <w:szCs w:val="20"/>
        </w:rPr>
        <w:t xml:space="preserve"> - </w:t>
      </w:r>
      <w:r w:rsidR="00256CDF" w:rsidRPr="00256CDF">
        <w:rPr>
          <w:rFonts w:ascii="Open Sans" w:eastAsia="Open Sans" w:hAnsi="Open Sans" w:cs="Open Sans"/>
          <w:b/>
          <w:color w:val="000000"/>
          <w:sz w:val="20"/>
          <w:szCs w:val="20"/>
        </w:rPr>
        <w:t>ACTUACIÓN COFINANCIADA POR EL FONDO SOCIAL EUROPEO PLUS A TRAVÉS DEL PROGRAMA DE EMPLEO JUVENIL</w:t>
      </w:r>
    </w:p>
    <w:p w14:paraId="2ABD7849" w14:textId="675B60D1" w:rsidR="00D808A8" w:rsidRPr="00A930FB" w:rsidRDefault="00D808A8" w:rsidP="00A930FB">
      <w:pP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9B9FB5D" w14:textId="27C207E5" w:rsidR="00870DBE" w:rsidRPr="00446A90" w:rsidRDefault="000A1FD6" w:rsidP="00A930FB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A930FB">
        <w:rPr>
          <w:rFonts w:ascii="Open Sans" w:eastAsia="Open Sans" w:hAnsi="Open Sans" w:cs="Open Sans"/>
          <w:b/>
          <w:color w:val="000000"/>
          <w:sz w:val="22"/>
          <w:szCs w:val="22"/>
        </w:rPr>
        <w:t>Número de referencia del expediente a</w:t>
      </w:r>
      <w:r w:rsidRPr="00446A90">
        <w:rPr>
          <w:rFonts w:ascii="Open Sans" w:eastAsia="Open Sans" w:hAnsi="Open Sans" w:cs="Open Sans"/>
          <w:b/>
          <w:color w:val="000000"/>
          <w:sz w:val="22"/>
          <w:szCs w:val="22"/>
        </w:rPr>
        <w:t>signado por el poder adjudicador o la entidad adjudicadora (</w:t>
      </w:r>
      <w:r w:rsidRPr="0010003E">
        <w:rPr>
          <w:rFonts w:ascii="Open Sans" w:eastAsia="Open Sans" w:hAnsi="Open Sans" w:cs="Open Sans"/>
          <w:b/>
          <w:color w:val="000000"/>
          <w:sz w:val="22"/>
          <w:szCs w:val="22"/>
        </w:rPr>
        <w:t>en su caso):</w:t>
      </w:r>
      <w:r w:rsidRPr="0010003E">
        <w:rPr>
          <w:rFonts w:ascii="Open Sans" w:eastAsia="Open Sans" w:hAnsi="Open Sans" w:cs="Open Sans"/>
          <w:color w:val="000000"/>
          <w:sz w:val="22"/>
          <w:szCs w:val="22"/>
        </w:rPr>
        <w:t xml:space="preserve"> </w:t>
      </w:r>
      <w:r w:rsidR="00256CDF" w:rsidRPr="00256CDF">
        <w:rPr>
          <w:rFonts w:asciiTheme="minorHAnsi" w:hAnsiTheme="minorHAnsi" w:cstheme="minorHAnsi"/>
          <w:bCs/>
          <w:sz w:val="22"/>
          <w:szCs w:val="22"/>
        </w:rPr>
        <w:t>J0326MEN075AND-2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02A3B7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d)¿Abarca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Información sobre los representantes del operador económico  #1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Tenga en cuenta que debe incluir además el personal técnico u organismos técnicos que no estén integrados directamente en la empresa del operador económico, y especialmente los responsables del control de la calidad y, cuando se trate de contratos públicos de obras, el personal técnico o los organismos técnicos de los que disponga el 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Siempre que resulte pertinente en lo que respecta a la capacidad o capacidades específicas a las que recurra el operador económico, incluya la información exigida en las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(Esta sección se cumplimentará únicamente si el poder adjudicador o la entidad adjudicadora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 administración,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 xml:space="preserve">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sin demora los documentos justificativos exigidos por el poder adjudicador o la entidad adjudicadora,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d) ha intentado influir indebidamente en el proceso de toma de decisiones del poder adjudicador o de la entidad adjudicadora, obtener información confidencial que pueda 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lastRenderedPageBreak/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564CB90F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Esta información, ¿está disponible sin costes para las autoridades en una base de datos de un Estado miembro de la UE?</w:t>
      </w:r>
      <w:r w:rsidR="00311AE4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32990648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</w:t>
      </w:r>
      <w:r w:rsidR="00D301F3">
        <w:rPr>
          <w:rFonts w:ascii="Open Sans" w:eastAsia="Open Sans" w:hAnsi="Open Sans" w:cs="Open Sans"/>
          <w:b/>
          <w:color w:val="000000"/>
          <w:sz w:val="22"/>
          <w:szCs w:val="22"/>
        </w:rPr>
        <w:t>Fundación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tenga acceso a los documentos justificativos de la información que se ha 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20BB03D3" w14:textId="64AEE350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sectPr w:rsidR="00870DBE">
      <w:headerReference w:type="default" r:id="rId7"/>
      <w:footerReference w:type="default" r:id="rId8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2E8DB" w14:textId="77777777" w:rsidR="007B3F3E" w:rsidRDefault="007B3F3E">
      <w:r>
        <w:separator/>
      </w:r>
    </w:p>
  </w:endnote>
  <w:endnote w:type="continuationSeparator" w:id="0">
    <w:p w14:paraId="2E6B97B2" w14:textId="77777777" w:rsidR="007B3F3E" w:rsidRDefault="007B3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5478AD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5478AD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895A9" w14:textId="77777777" w:rsidR="007B3F3E" w:rsidRDefault="007B3F3E">
      <w:r>
        <w:separator/>
      </w:r>
    </w:p>
  </w:footnote>
  <w:footnote w:type="continuationSeparator" w:id="0">
    <w:p w14:paraId="5AFC1B54" w14:textId="77777777" w:rsidR="007B3F3E" w:rsidRDefault="007B3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98D1" w14:textId="77EBBB13" w:rsidR="005478AD" w:rsidRDefault="008538D3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b/>
        <w:color w:val="00000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974B9B8" wp14:editId="69D36C72">
          <wp:simplePos x="0" y="0"/>
          <wp:positionH relativeFrom="margin">
            <wp:align>center</wp:align>
          </wp:positionH>
          <wp:positionV relativeFrom="paragraph">
            <wp:posOffset>-934085</wp:posOffset>
          </wp:positionV>
          <wp:extent cx="6670040" cy="453390"/>
          <wp:effectExtent l="0" t="0" r="0" b="0"/>
          <wp:wrapNone/>
          <wp:docPr id="110332969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401437" name="Imagen 15284014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0040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456490746">
    <w:abstractNumId w:val="1"/>
  </w:num>
  <w:num w:numId="2" w16cid:durableId="430666254">
    <w:abstractNumId w:val="2"/>
  </w:num>
  <w:num w:numId="3" w16cid:durableId="1559509435">
    <w:abstractNumId w:val="0"/>
  </w:num>
  <w:num w:numId="4" w16cid:durableId="1960186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BE"/>
    <w:rsid w:val="00061267"/>
    <w:rsid w:val="00071D88"/>
    <w:rsid w:val="00097881"/>
    <w:rsid w:val="000A1FD6"/>
    <w:rsid w:val="000E5967"/>
    <w:rsid w:val="000F4453"/>
    <w:rsid w:val="0010003E"/>
    <w:rsid w:val="00115180"/>
    <w:rsid w:val="00163DBE"/>
    <w:rsid w:val="0016658E"/>
    <w:rsid w:val="00180C92"/>
    <w:rsid w:val="001820F1"/>
    <w:rsid w:val="0019589C"/>
    <w:rsid w:val="001F1A49"/>
    <w:rsid w:val="002158A4"/>
    <w:rsid w:val="002430AC"/>
    <w:rsid w:val="00256CDF"/>
    <w:rsid w:val="00274C43"/>
    <w:rsid w:val="002C1DD8"/>
    <w:rsid w:val="002D7DF8"/>
    <w:rsid w:val="00311AE4"/>
    <w:rsid w:val="00317425"/>
    <w:rsid w:val="00322106"/>
    <w:rsid w:val="0037646E"/>
    <w:rsid w:val="003B6E86"/>
    <w:rsid w:val="003B7BF5"/>
    <w:rsid w:val="00405F76"/>
    <w:rsid w:val="00446A90"/>
    <w:rsid w:val="00462590"/>
    <w:rsid w:val="00522897"/>
    <w:rsid w:val="005478AD"/>
    <w:rsid w:val="00564DA0"/>
    <w:rsid w:val="005A173A"/>
    <w:rsid w:val="005B64A1"/>
    <w:rsid w:val="005B704E"/>
    <w:rsid w:val="005E6A32"/>
    <w:rsid w:val="006263E1"/>
    <w:rsid w:val="00634C55"/>
    <w:rsid w:val="006A3217"/>
    <w:rsid w:val="006A7A10"/>
    <w:rsid w:val="006C1247"/>
    <w:rsid w:val="006E2875"/>
    <w:rsid w:val="007100AE"/>
    <w:rsid w:val="007853C1"/>
    <w:rsid w:val="007B1DD6"/>
    <w:rsid w:val="007B3F3E"/>
    <w:rsid w:val="007B4989"/>
    <w:rsid w:val="007C1C05"/>
    <w:rsid w:val="00803F5C"/>
    <w:rsid w:val="008538D3"/>
    <w:rsid w:val="00870DBE"/>
    <w:rsid w:val="00871E08"/>
    <w:rsid w:val="008B180E"/>
    <w:rsid w:val="008C647C"/>
    <w:rsid w:val="00967A9B"/>
    <w:rsid w:val="009863C2"/>
    <w:rsid w:val="00A36E80"/>
    <w:rsid w:val="00A4110B"/>
    <w:rsid w:val="00A454AB"/>
    <w:rsid w:val="00A930FB"/>
    <w:rsid w:val="00AB117E"/>
    <w:rsid w:val="00AF49C6"/>
    <w:rsid w:val="00B03B45"/>
    <w:rsid w:val="00B0710E"/>
    <w:rsid w:val="00B103E0"/>
    <w:rsid w:val="00B35174"/>
    <w:rsid w:val="00B80499"/>
    <w:rsid w:val="00B87A26"/>
    <w:rsid w:val="00BB1BBD"/>
    <w:rsid w:val="00BD5680"/>
    <w:rsid w:val="00C069C4"/>
    <w:rsid w:val="00C418C6"/>
    <w:rsid w:val="00C55FB9"/>
    <w:rsid w:val="00C90466"/>
    <w:rsid w:val="00CD31D9"/>
    <w:rsid w:val="00D301F3"/>
    <w:rsid w:val="00D32B0B"/>
    <w:rsid w:val="00D808A8"/>
    <w:rsid w:val="00E02CBF"/>
    <w:rsid w:val="00E50632"/>
    <w:rsid w:val="00E50760"/>
    <w:rsid w:val="00E51A9F"/>
    <w:rsid w:val="00E5520F"/>
    <w:rsid w:val="00EA0F2C"/>
    <w:rsid w:val="00EC0EDA"/>
    <w:rsid w:val="00EC26D6"/>
    <w:rsid w:val="00ED00EA"/>
    <w:rsid w:val="00EF0881"/>
    <w:rsid w:val="00F83F2C"/>
    <w:rsid w:val="00F959CD"/>
    <w:rsid w:val="00FA28CD"/>
    <w:rsid w:val="00FA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E86"/>
  </w:style>
  <w:style w:type="paragraph" w:styleId="Piedepgina">
    <w:name w:val="footer"/>
    <w:basedOn w:val="Normal"/>
    <w:link w:val="Piedepgina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E653A9B3BBA74CA9C3CD95EAFAE817" ma:contentTypeVersion="13" ma:contentTypeDescription="Crear nuevo documento." ma:contentTypeScope="" ma:versionID="9a847e7aac2e045852e11dbfa5ee48ea">
  <xsd:schema xmlns:xsd="http://www.w3.org/2001/XMLSchema" xmlns:xs="http://www.w3.org/2001/XMLSchema" xmlns:p="http://schemas.microsoft.com/office/2006/metadata/properties" xmlns:ns2="d01582ac-455d-4db1-90a8-c2800214e2d5" xmlns:ns3="873fd606-b314-42c1-982e-15e1adcc3f66" targetNamespace="http://schemas.microsoft.com/office/2006/metadata/properties" ma:root="true" ma:fieldsID="8f060fcaf6397da1c673c1bfe9c66bed" ns2:_="" ns3:_="">
    <xsd:import namespace="d01582ac-455d-4db1-90a8-c2800214e2d5"/>
    <xsd:import namespace="873fd606-b314-42c1-982e-15e1adcc3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582ac-455d-4db1-90a8-c2800214e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6dc52ff-5604-4bae-8f53-c6fab58653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fd606-b314-42c1-982e-15e1adcc3f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07b5c69-7cc0-44fa-b94a-4fe622c3a279}" ma:internalName="TaxCatchAll" ma:showField="CatchAllData" ma:web="873fd606-b314-42c1-982e-15e1adcc3f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1582ac-455d-4db1-90a8-c2800214e2d5">
      <Terms xmlns="http://schemas.microsoft.com/office/infopath/2007/PartnerControls"/>
    </lcf76f155ced4ddcb4097134ff3c332f>
    <TaxCatchAll xmlns="873fd606-b314-42c1-982e-15e1adcc3f66" xsi:nil="true"/>
  </documentManagement>
</p:properties>
</file>

<file path=customXml/itemProps1.xml><?xml version="1.0" encoding="utf-8"?>
<ds:datastoreItem xmlns:ds="http://schemas.openxmlformats.org/officeDocument/2006/customXml" ds:itemID="{50BB2A75-E10D-4EEB-97A0-3192848F17B3}"/>
</file>

<file path=customXml/itemProps2.xml><?xml version="1.0" encoding="utf-8"?>
<ds:datastoreItem xmlns:ds="http://schemas.openxmlformats.org/officeDocument/2006/customXml" ds:itemID="{73B4E14C-DA76-4D9E-89C0-ABB2B54BC892}"/>
</file>

<file path=customXml/itemProps3.xml><?xml version="1.0" encoding="utf-8"?>
<ds:datastoreItem xmlns:ds="http://schemas.openxmlformats.org/officeDocument/2006/customXml" ds:itemID="{97F702FC-02F7-4E4D-9200-5897438479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3371</Words>
  <Characters>18546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Francisco García Vena</cp:lastModifiedBy>
  <cp:revision>15</cp:revision>
  <dcterms:created xsi:type="dcterms:W3CDTF">2023-03-30T18:01:00Z</dcterms:created>
  <dcterms:modified xsi:type="dcterms:W3CDTF">2026-07-09T08:02:00Z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0x01010090E653A9B3BBA74CA9C3CD95EAFAE817</vt:lpwstr>
  </property>
</Properties>
</file>